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FE58" w14:textId="77777777" w:rsidR="00C90825" w:rsidRDefault="00C90825" w:rsidP="00C90825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14:paraId="02076637" w14:textId="77777777" w:rsidR="00C90825" w:rsidRDefault="00C90825" w:rsidP="00C90825">
      <w:pPr>
        <w:spacing w:line="600" w:lineRule="exact"/>
        <w:jc w:val="center"/>
        <w:rPr>
          <w:rFonts w:ascii="方正小标宋简体" w:eastAsia="方正小标宋简体" w:hAnsi="宋体" w:cs="仿宋"/>
          <w:bCs/>
          <w:sz w:val="44"/>
          <w:szCs w:val="44"/>
        </w:rPr>
      </w:pPr>
    </w:p>
    <w:p w14:paraId="70E90333" w14:textId="77777777" w:rsidR="00C90825" w:rsidRDefault="00C90825" w:rsidP="00C90825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大甸子镇防止返贫监测帮扶集中排查分组安排</w:t>
      </w:r>
    </w:p>
    <w:p w14:paraId="362CB6B6" w14:textId="77777777" w:rsidR="00C90825" w:rsidRDefault="00C90825" w:rsidP="00C90825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14:paraId="6C6A4659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第一排查组：</w:t>
      </w:r>
      <w:r>
        <w:rPr>
          <w:rFonts w:ascii="仿宋_GB2312" w:eastAsia="仿宋_GB2312" w:hAnsi="仿宋" w:cs="仿宋" w:hint="eastAsia"/>
          <w:sz w:val="32"/>
          <w:szCs w:val="32"/>
        </w:rPr>
        <w:t>太平寨村</w:t>
      </w:r>
    </w:p>
    <w:p w14:paraId="4419A331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组 </w:t>
      </w:r>
      <w:r>
        <w:rPr>
          <w:rFonts w:ascii="仿宋_GB2312" w:eastAsia="仿宋_GB2312" w:hAnsi="仿宋" w:cs="仿宋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长：魏忠财   大甸子镇组织委员</w:t>
      </w:r>
    </w:p>
    <w:p w14:paraId="26966725" w14:textId="77777777" w:rsidR="00C90825" w:rsidRDefault="00C90825" w:rsidP="00C90825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Hlk44400099"/>
      <w:bookmarkStart w:id="1" w:name="_Hlk44777576"/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</w:t>
      </w:r>
      <w:bookmarkStart w:id="2" w:name="_Hlk44427478"/>
      <w:bookmarkEnd w:id="0"/>
      <w:r>
        <w:rPr>
          <w:rFonts w:ascii="仿宋_GB2312" w:eastAsia="仿宋_GB2312" w:hAnsi="仿宋" w:cs="仿宋" w:hint="eastAsia"/>
          <w:sz w:val="32"/>
          <w:szCs w:val="32"/>
        </w:rPr>
        <w:t>李铸峰 袁志强 张勇 郝长龙 管长利 陈立红</w:t>
      </w:r>
    </w:p>
    <w:bookmarkEnd w:id="1"/>
    <w:bookmarkEnd w:id="2"/>
    <w:p w14:paraId="72FFAFD5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第二排查组：</w:t>
      </w:r>
      <w:r>
        <w:rPr>
          <w:rFonts w:ascii="仿宋_GB2312" w:eastAsia="仿宋_GB2312" w:hAnsi="仿宋" w:cs="仿宋" w:hint="eastAsia"/>
          <w:sz w:val="32"/>
          <w:szCs w:val="32"/>
        </w:rPr>
        <w:t>三家子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村 老边台村</w:t>
      </w:r>
    </w:p>
    <w:p w14:paraId="560983D3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  长：王斌 大甸子镇执法大队队长</w:t>
      </w:r>
    </w:p>
    <w:p w14:paraId="461322D3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 查  成  </w:t>
      </w:r>
      <w:r>
        <w:rPr>
          <w:rFonts w:ascii="仿宋_GB2312" w:eastAsia="仿宋_GB2312" w:hAnsi="仿宋" w:cs="仿宋" w:hint="eastAsia"/>
          <w:sz w:val="32"/>
          <w:szCs w:val="32"/>
        </w:rPr>
        <w:t>员：陈春泽 聂思亮 崔恩胜 宋雪辉 袁进绵 袁忠坤</w:t>
      </w:r>
    </w:p>
    <w:p w14:paraId="672BC514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第三排查组：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房身央村 当铺屯村 </w:t>
      </w:r>
    </w:p>
    <w:p w14:paraId="15347499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组 </w:t>
      </w:r>
      <w:r>
        <w:rPr>
          <w:rFonts w:ascii="仿宋_GB2312" w:eastAsia="仿宋_GB2312" w:hAnsi="仿宋" w:cs="仿宋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长：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张伟夫 大甸子镇纪检书记</w:t>
      </w:r>
    </w:p>
    <w:p w14:paraId="1869CD61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员：刘通宇 周越 张宪林 付汉强 张海臣 杨玉和 </w:t>
      </w:r>
    </w:p>
    <w:p w14:paraId="2DF8B3C4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第四排查组：</w:t>
      </w:r>
      <w:r>
        <w:rPr>
          <w:rFonts w:ascii="仿宋_GB2312" w:eastAsia="仿宋_GB2312" w:hAnsi="仿宋" w:cs="仿宋" w:hint="eastAsia"/>
          <w:sz w:val="32"/>
          <w:szCs w:val="32"/>
        </w:rPr>
        <w:t>椴木冲村 二道沟村</w:t>
      </w:r>
    </w:p>
    <w:p w14:paraId="39154284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组 </w:t>
      </w:r>
      <w:r>
        <w:rPr>
          <w:rFonts w:ascii="仿宋_GB2312" w:eastAsia="仿宋_GB2312" w:hAnsi="仿宋" w:cs="仿宋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长：付 剑  大甸子镇党委副书记</w:t>
      </w:r>
    </w:p>
    <w:p w14:paraId="7FA59366" w14:textId="77777777" w:rsidR="00C90825" w:rsidRDefault="00C90825" w:rsidP="00C90825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员：刘金池 孙怀昌 祁邵儒 王连平 曹玉才 刘邵云</w:t>
      </w:r>
    </w:p>
    <w:p w14:paraId="0E149AE8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第五排查组：</w:t>
      </w:r>
      <w:r>
        <w:rPr>
          <w:rFonts w:ascii="仿宋_GB2312" w:eastAsia="仿宋_GB2312" w:hAnsi="仿宋" w:cs="仿宋" w:hint="eastAsia"/>
          <w:sz w:val="32"/>
          <w:szCs w:val="32"/>
        </w:rPr>
        <w:t>新坟村</w:t>
      </w:r>
    </w:p>
    <w:p w14:paraId="47876AA8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组 </w:t>
      </w:r>
      <w:r>
        <w:rPr>
          <w:rFonts w:ascii="仿宋_GB2312" w:eastAsia="仿宋_GB2312" w:hAnsi="仿宋" w:cs="仿宋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长：张祎洛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大甸子镇统战委员</w:t>
      </w:r>
    </w:p>
    <w:p w14:paraId="31138799" w14:textId="77777777" w:rsidR="00C90825" w:rsidRDefault="00C90825" w:rsidP="00C9082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员：李巍 袁忠业 高兆武 尹长宝</w:t>
      </w:r>
    </w:p>
    <w:p w14:paraId="5545C6E2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第六排查组：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抚安堡村</w:t>
      </w:r>
    </w:p>
    <w:p w14:paraId="70EB9ED2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组      长：</w:t>
      </w:r>
      <w:r>
        <w:rPr>
          <w:rFonts w:ascii="仿宋_GB2312" w:eastAsia="仿宋_GB2312" w:hAnsi="仿宋" w:cs="仿宋" w:hint="eastAsia"/>
          <w:sz w:val="32"/>
          <w:szCs w:val="32"/>
        </w:rPr>
        <w:t>张宪龙  大甸子镇宣传委员</w:t>
      </w:r>
    </w:p>
    <w:p w14:paraId="1A38CC83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员：李玉琢  李成暖  孙怀安 刘宝杰 康秋霞 李成军</w:t>
      </w:r>
    </w:p>
    <w:p w14:paraId="100A7890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第七排查组：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大宝山村 南康庄村</w:t>
      </w:r>
    </w:p>
    <w:p w14:paraId="7CBFDDE9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长：潘升东 大甸子镇人民政府副镇长</w:t>
      </w:r>
    </w:p>
    <w:p w14:paraId="67B13D49" w14:textId="77777777" w:rsidR="00C90825" w:rsidRDefault="00C90825" w:rsidP="00C90825">
      <w:pPr>
        <w:pStyle w:val="a0"/>
        <w:spacing w:line="600" w:lineRule="exact"/>
        <w:ind w:leftChars="304" w:left="2558" w:hangingChars="600" w:hanging="1920"/>
        <w:rPr>
          <w:rFonts w:ascii="黑体" w:eastAsia="仿宋_GB2312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 杨永会 李剑 付继林 金丹 袁忠辉 邓华 贾子栋  董明芬 崔恩志</w:t>
      </w:r>
    </w:p>
    <w:p w14:paraId="15890D49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第八排查组：</w:t>
      </w:r>
      <w:r>
        <w:rPr>
          <w:rFonts w:ascii="仿宋_GB2312" w:eastAsia="仿宋_GB2312" w:hAnsi="仿宋" w:cs="仿宋" w:hint="eastAsia"/>
          <w:sz w:val="32"/>
          <w:szCs w:val="32"/>
        </w:rPr>
        <w:t>湾岭子村</w:t>
      </w:r>
    </w:p>
    <w:p w14:paraId="45CF7559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长：袁盈  大甸子镇政法委员</w:t>
      </w:r>
    </w:p>
    <w:p w14:paraId="42D5AA47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黑体" w:eastAsia="仿宋_GB2312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员：张涛 何淑芹 谢广斌 王庆华</w:t>
      </w:r>
    </w:p>
    <w:p w14:paraId="19F2428F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第九排查组：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大甸子村</w:t>
      </w:r>
    </w:p>
    <w:p w14:paraId="7DF0167A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长：袁忠东  大甸子镇武装部长</w:t>
      </w:r>
    </w:p>
    <w:p w14:paraId="7E9B3ECD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黑体" w:eastAsia="仿宋_GB2312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员：贺达 李萍 赵玉刚 张明 王志军</w:t>
      </w:r>
    </w:p>
    <w:p w14:paraId="24C541AD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第十排查组：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线麻地村</w:t>
      </w:r>
    </w:p>
    <w:p w14:paraId="3E753F6C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长：李美英 大甸子镇人民政府副镇长</w:t>
      </w:r>
    </w:p>
    <w:p w14:paraId="330EE734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黑体" w:eastAsia="仿宋_GB2312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查 成 </w:t>
      </w:r>
      <w:r>
        <w:rPr>
          <w:rFonts w:ascii="仿宋_GB2312" w:eastAsia="仿宋_GB2312" w:hAnsi="仿宋" w:cs="仿宋" w:hint="eastAsia"/>
          <w:sz w:val="32"/>
          <w:szCs w:val="32"/>
        </w:rPr>
        <w:t>员：张旭龙 吴明媛 董保革 杜启明 杜振金</w:t>
      </w:r>
    </w:p>
    <w:p w14:paraId="5DC88EFB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第十一排查组：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北三道村</w:t>
      </w:r>
    </w:p>
    <w:p w14:paraId="72220BE5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  长：文亮  大甸子镇人民政府副镇长</w:t>
      </w:r>
    </w:p>
    <w:p w14:paraId="1F2F52CB" w14:textId="77777777" w:rsidR="00C90825" w:rsidRDefault="00C90825" w:rsidP="00C90825">
      <w:pPr>
        <w:pStyle w:val="a0"/>
        <w:spacing w:line="600" w:lineRule="exact"/>
        <w:ind w:leftChars="304" w:left="2878" w:hangingChars="700" w:hanging="2240"/>
        <w:rPr>
          <w:rFonts w:ascii="黑体" w:eastAsia="仿宋_GB2312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自 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查  成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员：袁彪 赵艳华 刘克威 刘革 朱景媛 张德伟 何计宽 代春光 刘颖 </w:t>
      </w:r>
    </w:p>
    <w:p w14:paraId="7588004C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第十二排查组：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英树沟村</w:t>
      </w:r>
    </w:p>
    <w:p w14:paraId="7D80598B" w14:textId="77777777" w:rsidR="00C90825" w:rsidRDefault="00C90825" w:rsidP="00C90825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        长：李小光 大甸子镇人大主席</w:t>
      </w:r>
    </w:p>
    <w:p w14:paraId="7B30BD51" w14:textId="3FF8261A" w:rsidR="004C2E38" w:rsidRPr="00C90825" w:rsidRDefault="00C90825" w:rsidP="00C90825">
      <w:r>
        <w:rPr>
          <w:rFonts w:ascii="仿宋_GB2312" w:eastAsia="仿宋_GB2312" w:hAnsi="仿宋" w:cs="仿宋" w:hint="eastAsia"/>
          <w:sz w:val="32"/>
          <w:szCs w:val="32"/>
        </w:rPr>
        <w:lastRenderedPageBreak/>
        <w:t>自</w:t>
      </w:r>
      <w:r>
        <w:rPr>
          <w:rFonts w:ascii="仿宋_GB2312" w:eastAsia="仿宋_GB2312" w:hAnsi="仿宋" w:cs="仿宋" w:hint="eastAsia"/>
          <w:spacing w:val="-18"/>
          <w:sz w:val="32"/>
          <w:szCs w:val="32"/>
        </w:rPr>
        <w:t xml:space="preserve">  查  成  </w:t>
      </w:r>
      <w:r>
        <w:rPr>
          <w:rFonts w:ascii="仿宋_GB2312" w:eastAsia="仿宋_GB2312" w:hAnsi="仿宋" w:cs="仿宋" w:hint="eastAsia"/>
          <w:sz w:val="32"/>
          <w:szCs w:val="32"/>
        </w:rPr>
        <w:t>员：李宇帅 唐闯 谢广军 刘俊宝</w:t>
      </w:r>
    </w:p>
    <w:sectPr w:rsidR="004C2E38" w:rsidRPr="00C90825" w:rsidSect="005251BB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467" w14:textId="77777777" w:rsidR="00CD722A" w:rsidRDefault="00CD722A" w:rsidP="003F20A1">
      <w:r>
        <w:separator/>
      </w:r>
    </w:p>
  </w:endnote>
  <w:endnote w:type="continuationSeparator" w:id="0">
    <w:p w14:paraId="39D68AF5" w14:textId="77777777" w:rsidR="00CD722A" w:rsidRDefault="00CD722A" w:rsidP="003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A0000027" w:usb1="00000000" w:usb2="0002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880F" w14:textId="77777777" w:rsidR="00CD722A" w:rsidRDefault="00CD722A" w:rsidP="003F20A1">
      <w:r>
        <w:separator/>
      </w:r>
    </w:p>
  </w:footnote>
  <w:footnote w:type="continuationSeparator" w:id="0">
    <w:p w14:paraId="34F6ECDF" w14:textId="77777777" w:rsidR="00CD722A" w:rsidRDefault="00CD722A" w:rsidP="003F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31"/>
    <w:rsid w:val="003F20A1"/>
    <w:rsid w:val="004C2E38"/>
    <w:rsid w:val="005251BB"/>
    <w:rsid w:val="00721477"/>
    <w:rsid w:val="00C26603"/>
    <w:rsid w:val="00C90825"/>
    <w:rsid w:val="00C9316B"/>
    <w:rsid w:val="00CD722A"/>
    <w:rsid w:val="00DB6331"/>
    <w:rsid w:val="00D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78E84"/>
  <w15:chartTrackingRefBased/>
  <w15:docId w15:val="{4304A908-00E3-49A1-90B8-490D58DA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F20A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F20A1"/>
    <w:rPr>
      <w:rFonts w:ascii="仿宋_GB2312" w:eastAsia="仿宋_GB2312" w:hAnsi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20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F20A1"/>
    <w:rPr>
      <w:rFonts w:ascii="仿宋_GB2312" w:eastAsia="仿宋_GB2312" w:hAnsi="仿宋_GB2312"/>
      <w:sz w:val="18"/>
      <w:szCs w:val="18"/>
    </w:rPr>
  </w:style>
  <w:style w:type="paragraph" w:styleId="a0">
    <w:name w:val="footnote text"/>
    <w:basedOn w:val="a"/>
    <w:link w:val="a8"/>
    <w:uiPriority w:val="99"/>
    <w:qFormat/>
    <w:rsid w:val="003F20A1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a8">
    <w:name w:val="脚注文本 字符"/>
    <w:basedOn w:val="a1"/>
    <w:link w:val="a0"/>
    <w:uiPriority w:val="99"/>
    <w:rsid w:val="003F20A1"/>
    <w:rPr>
      <w:rFonts w:ascii="Calibri" w:hAnsi="Calibri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3F20A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标题 字符"/>
    <w:basedOn w:val="a1"/>
    <w:link w:val="a9"/>
    <w:uiPriority w:val="99"/>
    <w:rsid w:val="003F20A1"/>
    <w:rPr>
      <w:rFonts w:ascii="Cambria" w:hAnsi="Cambri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2023-05-16T06:04:00Z</dcterms:created>
  <dcterms:modified xsi:type="dcterms:W3CDTF">2023-05-16T06:05:00Z</dcterms:modified>
</cp:coreProperties>
</file>