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60" w:tblpY="1693"/>
        <w:tblW w:w="95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8"/>
        <w:gridCol w:w="1948"/>
        <w:gridCol w:w="1698"/>
        <w:gridCol w:w="3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53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附件2：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53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/>
                <w:sz w:val="36"/>
                <w:szCs w:val="36"/>
              </w:rPr>
              <w:t>优质水稻新品种试验示范基地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申报验收表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单位：亩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法人代表(个人）姓名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7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建设单位名称</w:t>
            </w:r>
          </w:p>
        </w:tc>
        <w:tc>
          <w:tcPr>
            <w:tcW w:w="674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7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>　　　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县（市）区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>　　　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乡镇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>　　　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村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组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7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联系电话 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一卡（折）通账号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7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建设地点(乡、村、组、地块名称)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7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新品种基地性质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①品种引进□　②品种繁育□　③品种试验□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④品种示范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7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建设规模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53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申请人签字：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　　　　　　　　　　　　　　　　　年　　　月　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953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村委会意见：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  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　　　　　　　　　　　　　　　　　年　　　月　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953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乡镇意见：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  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　　　　　　　　　　　　　　　　　年　　　月　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953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县级验收结果与意见：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  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      　　　　　　　　　　　　　　年　　　月　　　日</w:t>
            </w:r>
          </w:p>
        </w:tc>
      </w:tr>
    </w:tbl>
    <w:p>
      <w:r>
        <w:rPr>
          <w:rFonts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19665DBE"/>
    <w:rsid w:val="1966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178</Characters>
  <Lines>0</Lines>
  <Paragraphs>0</Paragraphs>
  <TotalTime>0</TotalTime>
  <ScaleCrop>false</ScaleCrop>
  <LinksUpToDate>false</LinksUpToDate>
  <CharactersWithSpaces>431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2023-05-18T06:55:00Z</dcterms:created>
  <dc:creator>七七</dc:creator>
  <cp:lastModifiedBy>七七</cp:lastModifiedBy>
  <dcterms:modified xsi:type="dcterms:W3CDTF">2023-05-18T06:55:27Z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689BA96EA2E745258323F7502CD70AA6_11</vt:lpwstr>
  </property>
</Properties>
</file>