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pacing w:val="-11"/>
          <w:w w:val="100"/>
          <w:sz w:val="28"/>
          <w:szCs w:val="28"/>
          <w:lang w:val="en-US" w:eastAsia="zh-CN"/>
        </w:rPr>
      </w:pPr>
      <w:r>
        <w:rPr>
          <w:rFonts w:hint="eastAsia" w:ascii="黑体" w:hAnsi="黑体" w:eastAsia="黑体" w:cs="黑体"/>
          <w:spacing w:val="-11"/>
          <w:w w:val="100"/>
          <w:sz w:val="28"/>
          <w:szCs w:val="28"/>
          <w:lang w:eastAsia="zh-CN"/>
        </w:rPr>
        <w:t>附件</w:t>
      </w:r>
      <w:r>
        <w:rPr>
          <w:rFonts w:hint="eastAsia" w:ascii="黑体" w:hAnsi="黑体" w:eastAsia="黑体" w:cs="黑体"/>
          <w:spacing w:val="-11"/>
          <w:w w:val="10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ascii="方正小标宋简体" w:hAnsi="方正小标宋简体" w:eastAsia="方正小标宋简体" w:cs="方正小标宋简体"/>
          <w:spacing w:val="0"/>
          <w:sz w:val="44"/>
          <w:szCs w:val="44"/>
          <w:lang w:val="en-US" w:eastAsia="zh-CN"/>
        </w:rPr>
        <w:t>各乡镇走访帮扶企业现场照片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凡河镇</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98060" cy="3250565"/>
            <wp:effectExtent l="0" t="0" r="2540" b="6985"/>
            <wp:docPr id="11" name="图片 11" descr="C:\Users\dell\Desktop\郭浩\帮扶企业督查\5月走访企业督查汇总\凡河\5月帮扶\5月图片\副书记-刘鑫-鑫源实业.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C:\Users\dell\Desktop\郭浩\帮扶企业督查\5月走访企业督查汇总\凡河\5月帮扶\5月图片\副书记-刘鑫-鑫源实业.jpg"/>
                    <pic:cNvPicPr>
                      <a:picLocks noChangeAspect="true" noChangeArrowheads="true"/>
                    </pic:cNvPicPr>
                  </pic:nvPicPr>
                  <pic:blipFill>
                    <a:blip r:embed="rId4"/>
                    <a:srcRect/>
                    <a:stretch>
                      <a:fillRect/>
                    </a:stretch>
                  </pic:blipFill>
                  <pic:spPr>
                    <a:xfrm>
                      <a:off x="0" y="0"/>
                      <a:ext cx="4798060" cy="3250565"/>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凡河镇党委副书记</w:t>
      </w:r>
      <w:r>
        <w:rPr>
          <w:rFonts w:hint="eastAsia" w:ascii="仿宋_GB2312" w:hAnsi="仿宋_GB2312" w:eastAsia="仿宋_GB2312" w:cs="仿宋_GB2312"/>
          <w:sz w:val="32"/>
          <w:szCs w:val="32"/>
          <w:lang w:eastAsia="zh-CN"/>
        </w:rPr>
        <w:t>刘鑫</w:t>
      </w:r>
      <w:r>
        <w:rPr>
          <w:rFonts w:hint="eastAsia" w:ascii="仿宋_GB2312" w:hAnsi="仿宋_GB2312" w:eastAsia="仿宋_GB2312" w:cs="仿宋_GB2312"/>
          <w:sz w:val="32"/>
          <w:szCs w:val="32"/>
        </w:rPr>
        <w:t>走访鑫源实业有限公司</w:t>
      </w:r>
    </w:p>
    <w:p>
      <w:pPr>
        <w:tabs>
          <w:tab w:val="left" w:pos="1470"/>
        </w:tabs>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94885" cy="3194050"/>
            <wp:effectExtent l="0" t="0" r="5715" b="6350"/>
            <wp:docPr id="15" name="图片 15" descr="组织委员-左苗苗-辽宁诚兴科技有限公司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组织委员-左苗苗-辽宁诚兴科技有限公司2"/>
                    <pic:cNvPicPr>
                      <a:picLocks noChangeAspect="true"/>
                    </pic:cNvPicPr>
                  </pic:nvPicPr>
                  <pic:blipFill>
                    <a:blip r:embed="rId5"/>
                    <a:stretch>
                      <a:fillRect/>
                    </a:stretch>
                  </pic:blipFill>
                  <pic:spPr>
                    <a:xfrm>
                      <a:off x="0" y="0"/>
                      <a:ext cx="4794885" cy="3194050"/>
                    </a:xfrm>
                    <a:prstGeom prst="rect">
                      <a:avLst/>
                    </a:prstGeom>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组织委员左苗苗</w:t>
      </w:r>
      <w:r>
        <w:rPr>
          <w:rFonts w:hint="eastAsia" w:ascii="仿宋_GB2312" w:hAnsi="仿宋_GB2312" w:eastAsia="仿宋_GB2312" w:cs="仿宋_GB2312"/>
          <w:sz w:val="32"/>
          <w:szCs w:val="32"/>
          <w:lang w:eastAsia="zh-CN"/>
        </w:rPr>
        <w:t>走访</w:t>
      </w:r>
      <w:r>
        <w:rPr>
          <w:rFonts w:hint="eastAsia" w:ascii="仿宋_GB2312" w:hAnsi="仿宋_GB2312" w:eastAsia="仿宋_GB2312" w:cs="仿宋_GB2312"/>
          <w:sz w:val="32"/>
          <w:szCs w:val="32"/>
        </w:rPr>
        <w:t>辽宁诚兴科技有限公司</w:t>
      </w:r>
    </w:p>
    <w:p>
      <w:pPr>
        <w:spacing w:line="220" w:lineRule="atLeast"/>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腰堡镇</w:t>
      </w:r>
    </w:p>
    <w:p>
      <w:pPr>
        <w:spacing w:line="220" w:lineRule="atLeas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43780" cy="3410585"/>
            <wp:effectExtent l="0" t="0" r="13970" b="18415"/>
            <wp:docPr id="23" name="图片 19" descr="C:\Users\dell\Desktop\郭浩\帮扶企业督查\5月走访企业督查汇总\腰堡\腰堡腰堡镇镇长索野辽宁九州大地生物科技有限公司.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9" descr="C:\Users\dell\Desktop\郭浩\帮扶企业督查\5月走访企业督查汇总\腰堡\腰堡腰堡镇镇长索野辽宁九州大地生物科技有限公司.jpg"/>
                    <pic:cNvPicPr>
                      <a:picLocks noChangeAspect="true" noChangeArrowheads="true"/>
                    </pic:cNvPicPr>
                  </pic:nvPicPr>
                  <pic:blipFill>
                    <a:blip r:embed="rId6" cstate="print"/>
                    <a:srcRect t="25113" r="24" b="22078"/>
                    <a:stretch>
                      <a:fillRect/>
                    </a:stretch>
                  </pic:blipFill>
                  <pic:spPr>
                    <a:xfrm>
                      <a:off x="0" y="0"/>
                      <a:ext cx="4843780" cy="3410585"/>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镇长索野走访辽宁九州大地生物科技有限公司</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886325" cy="3684905"/>
            <wp:effectExtent l="0" t="0" r="9525" b="10795"/>
            <wp:docPr id="28" name="图片 28" descr="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333"/>
                    <pic:cNvPicPr>
                      <a:picLocks noChangeAspect="true"/>
                    </pic:cNvPicPr>
                  </pic:nvPicPr>
                  <pic:blipFill>
                    <a:blip r:embed="rId7"/>
                    <a:srcRect l="-229" t="37820" r="229" b="5599"/>
                    <a:stretch>
                      <a:fillRect/>
                    </a:stretch>
                  </pic:blipFill>
                  <pic:spPr>
                    <a:xfrm>
                      <a:off x="0" y="0"/>
                      <a:ext cx="4886325" cy="3684905"/>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镇长索野走访辽宁天企农业科技有限公司</w:t>
      </w:r>
    </w:p>
    <w:p>
      <w:pPr>
        <w:rPr>
          <w:rFonts w:hint="eastAsia" w:ascii="仿宋_GB2312" w:hAnsi="仿宋_GB2312" w:eastAsia="仿宋_GB2312" w:cs="仿宋_GB2312"/>
          <w:sz w:val="32"/>
          <w:szCs w:val="32"/>
        </w:rPr>
      </w:pPr>
    </w:p>
    <w:p>
      <w:pPr>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新台子镇</w:t>
      </w:r>
    </w:p>
    <w:p>
      <w:pPr>
        <w:rPr>
          <w:rFonts w:hint="eastAsia" w:ascii="仿宋_GB2312" w:hAnsi="仿宋_GB2312" w:eastAsia="仿宋_GB2312" w:cs="仿宋_GB2312"/>
          <w:sz w:val="32"/>
          <w:szCs w:val="32"/>
        </w:rPr>
      </w:pPr>
      <w:r>
        <w:rPr>
          <w:rFonts w:ascii="黑体" w:hAnsi="黑体" w:eastAsia="黑体"/>
          <w:sz w:val="32"/>
          <w:szCs w:val="32"/>
        </w:rPr>
        <w:drawing>
          <wp:inline distT="0" distB="0" distL="0" distR="0">
            <wp:extent cx="4982845" cy="3380740"/>
            <wp:effectExtent l="0" t="0" r="8255" b="10160"/>
            <wp:docPr id="30" name="图片 2" descr="微信图片_2023060515471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 descr="微信图片_20230605154711.jpg"/>
                    <pic:cNvPicPr>
                      <a:picLocks noChangeAspect="true"/>
                    </pic:cNvPicPr>
                  </pic:nvPicPr>
                  <pic:blipFill>
                    <a:blip r:embed="rId8" cstate="print"/>
                    <a:srcRect t="12697" r="3483"/>
                    <a:stretch>
                      <a:fillRect/>
                    </a:stretch>
                  </pic:blipFill>
                  <pic:spPr>
                    <a:xfrm>
                      <a:off x="0" y="0"/>
                      <a:ext cx="4982845" cy="338074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镇党委书记赵云峰、镇长董学朋走访辽宁欢赢食品有限公司</w:t>
      </w: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平顶堡镇</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93945" cy="3670935"/>
            <wp:effectExtent l="0" t="0" r="1905" b="5715"/>
            <wp:docPr id="17" name="图片 17" descr="C:\Users\dell\Desktop\郭浩\帮扶企业督查\5月走访企业督查汇总\平顶堡\党委书记韩立丰走访辽宁省恒新铝业有限公司.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C:\Users\dell\Desktop\郭浩\帮扶企业督查\5月走访企业督查汇总\平顶堡\党委书记韩立丰走访辽宁省恒新铝业有限公司.jpg"/>
                    <pic:cNvPicPr>
                      <a:picLocks noChangeAspect="true" noChangeArrowheads="true"/>
                    </pic:cNvPicPr>
                  </pic:nvPicPr>
                  <pic:blipFill>
                    <a:blip r:embed="rId9" cstate="print"/>
                    <a:srcRect/>
                    <a:stretch>
                      <a:fillRect/>
                    </a:stretch>
                  </pic:blipFill>
                  <pic:spPr>
                    <a:xfrm>
                      <a:off x="0" y="0"/>
                      <a:ext cx="4893945" cy="3670935"/>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镇党委书记韩立丰走访辽宁省恒新铝业有限公司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82515" cy="3660775"/>
            <wp:effectExtent l="0" t="0" r="13335" b="15875"/>
            <wp:docPr id="18" name="图片 18" descr="C:\Users\dell\Desktop\郭浩\帮扶企业督查\5月走访企业督查汇总\平顶堡\副镇长孙一赫走访铁岭钰沅浮动油封有限公司.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C:\Users\dell\Desktop\郭浩\帮扶企业督查\5月走访企业督查汇总\平顶堡\副镇长孙一赫走访铁岭钰沅浮动油封有限公司.jpg"/>
                    <pic:cNvPicPr>
                      <a:picLocks noChangeAspect="true" noChangeArrowheads="true"/>
                    </pic:cNvPicPr>
                  </pic:nvPicPr>
                  <pic:blipFill>
                    <a:blip r:embed="rId10"/>
                    <a:srcRect/>
                    <a:stretch>
                      <a:fillRect/>
                    </a:stretch>
                  </pic:blipFill>
                  <pic:spPr>
                    <a:xfrm>
                      <a:off x="0" y="0"/>
                      <a:ext cx="4882515" cy="3660775"/>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副镇长孙一赫走访铁岭钰沅浮动油封有限公司阿吉镇</w:t>
      </w:r>
    </w:p>
    <w:p>
      <w:pPr>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镇西堡镇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007610" cy="3385185"/>
            <wp:effectExtent l="0" t="0" r="2540" b="5715"/>
            <wp:docPr id="24" name="图片 2" descr="C:\Users\ADMINI~1\AppData\Local\Temp\WeChat Files\0cb3ddd1b5ce84724baf01fe900645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descr="C:\Users\ADMINI~1\AppData\Local\Temp\WeChat Files\0cb3ddd1b5ce84724baf01fe9006458.jpg"/>
                    <pic:cNvPicPr>
                      <a:picLocks noChangeAspect="true" noChangeArrowheads="true"/>
                    </pic:cNvPicPr>
                  </pic:nvPicPr>
                  <pic:blipFill>
                    <a:blip r:embed="rId11" cstate="print"/>
                    <a:srcRect r="24404" b="-140"/>
                    <a:stretch>
                      <a:fillRect/>
                    </a:stretch>
                  </pic:blipFill>
                  <pic:spPr>
                    <a:xfrm>
                      <a:off x="0" y="0"/>
                      <a:ext cx="5007610" cy="3385185"/>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镇长翟志国走访铁岭铁研橡塑制品有限公司</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94910" cy="3148965"/>
            <wp:effectExtent l="0" t="0" r="15240" b="13335"/>
            <wp:docPr id="25" name="图片 6" descr="C:\Users\ADMINI~1\AppData\Local\Temp\WeChat Files\fb54d6c1b7bb57014caae0e13f7034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6" descr="C:\Users\ADMINI~1\AppData\Local\Temp\WeChat Files\fb54d6c1b7bb57014caae0e13f70344.jpg"/>
                    <pic:cNvPicPr>
                      <a:picLocks noChangeAspect="true" noChangeArrowheads="true"/>
                    </pic:cNvPicPr>
                  </pic:nvPicPr>
                  <pic:blipFill>
                    <a:blip r:embed="rId12" cstate="print"/>
                    <a:srcRect l="1912" t="772" r="-155" b="453"/>
                    <a:stretch>
                      <a:fillRect/>
                    </a:stretch>
                  </pic:blipFill>
                  <pic:spPr>
                    <a:xfrm>
                      <a:off x="0" y="0"/>
                      <a:ext cx="4994910" cy="3148965"/>
                    </a:xfrm>
                    <a:prstGeom prst="rect">
                      <a:avLst/>
                    </a:prstGeom>
                    <a:noFill/>
                    <a:ln w="9525">
                      <a:noFill/>
                      <a:miter lim="800000"/>
                      <a:headEnd/>
                      <a:tailEnd/>
                    </a:ln>
                  </pic:spPr>
                </pic:pic>
              </a:graphicData>
            </a:graphic>
          </wp:inline>
        </w:drawing>
      </w:r>
    </w:p>
    <w:p>
      <w:pPr>
        <w:rPr>
          <w:rFonts w:ascii="仿宋_GB2312" w:eastAsia="仿宋_GB2312"/>
          <w:sz w:val="32"/>
          <w:szCs w:val="32"/>
        </w:rPr>
      </w:pPr>
      <w:r>
        <w:rPr>
          <w:rFonts w:hint="eastAsia" w:ascii="仿宋_GB2312" w:hAnsi="仿宋_GB2312" w:eastAsia="仿宋_GB2312" w:cs="仿宋_GB2312"/>
          <w:sz w:val="32"/>
          <w:szCs w:val="32"/>
        </w:rPr>
        <w:t>镇武装部长郎东走访辽宁世恒装备制造有限公司</w:t>
      </w:r>
    </w:p>
    <w:p>
      <w:pPr>
        <w:rPr>
          <w:rFonts w:hint="eastAsia" w:ascii="仿宋_GB2312" w:hAnsi="仿宋_GB2312" w:eastAsia="仿宋_GB2312" w:cs="仿宋_GB2312"/>
          <w:sz w:val="32"/>
          <w:szCs w:val="32"/>
        </w:rPr>
      </w:pP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阿吉镇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5040" cy="3573780"/>
            <wp:effectExtent l="0" t="0" r="16510" b="7620"/>
            <wp:docPr id="6" name="图片 6" descr="辽宁实丰机械有限公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辽宁实丰机械有限公司"/>
                    <pic:cNvPicPr>
                      <a:picLocks noChangeAspect="true"/>
                    </pic:cNvPicPr>
                  </pic:nvPicPr>
                  <pic:blipFill>
                    <a:blip r:embed="rId13"/>
                    <a:stretch>
                      <a:fillRect/>
                    </a:stretch>
                  </pic:blipFill>
                  <pic:spPr>
                    <a:xfrm>
                      <a:off x="0" y="0"/>
                      <a:ext cx="4765040" cy="357378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镇机关干部王晓鸥走访乾辽宁弘金属制品有限公司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47260" cy="3560445"/>
            <wp:effectExtent l="0" t="0" r="15240" b="1905"/>
            <wp:docPr id="7" name="图片 7" descr="铁岭垄上行机械有限公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铁岭垄上行机械有限公司"/>
                    <pic:cNvPicPr>
                      <a:picLocks noChangeAspect="true"/>
                    </pic:cNvPicPr>
                  </pic:nvPicPr>
                  <pic:blipFill>
                    <a:blip r:embed="rId14"/>
                    <a:stretch>
                      <a:fillRect/>
                    </a:stretch>
                  </pic:blipFill>
                  <pic:spPr>
                    <a:xfrm>
                      <a:off x="0" y="0"/>
                      <a:ext cx="4747260" cy="3560445"/>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镇机关干部田小朦走访铁岭垄上行机械有限公司</w:t>
      </w:r>
    </w:p>
    <w:p>
      <w:pPr>
        <w:ind w:firstLine="640" w:firstLineChars="200"/>
        <w:rPr>
          <w:rFonts w:hint="eastAsia" w:ascii="仿宋_GB2312" w:hAnsi="仿宋_GB2312" w:eastAsia="仿宋_GB2312" w:cs="仿宋_GB2312"/>
          <w:sz w:val="32"/>
          <w:szCs w:val="32"/>
        </w:rPr>
      </w:pP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蔡牛镇</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27295" cy="2628900"/>
            <wp:effectExtent l="0" t="0" r="1905" b="0"/>
            <wp:docPr id="5" name="图片 5" descr="蔡牛"/>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蔡牛"/>
                    <pic:cNvPicPr>
                      <a:picLocks noChangeAspect="true"/>
                    </pic:cNvPicPr>
                  </pic:nvPicPr>
                  <pic:blipFill>
                    <a:blip r:embed="rId15"/>
                    <a:srcRect t="208" r="12397" b="1146"/>
                    <a:stretch>
                      <a:fillRect/>
                    </a:stretch>
                  </pic:blipFill>
                  <pic:spPr>
                    <a:xfrm>
                      <a:off x="0" y="0"/>
                      <a:ext cx="5027295" cy="26289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镇政法委书记郝富祺、安监班主任孙东走访铁岭华荣光伏发电有限公司</w:t>
      </w:r>
    </w:p>
    <w:p>
      <w:pPr>
        <w:rPr>
          <w:rFonts w:hint="eastAsia" w:ascii="仿宋_GB2312" w:hAnsi="仿宋_GB2312" w:eastAsia="仿宋_GB2312" w:cs="仿宋_GB2312"/>
          <w:sz w:val="32"/>
          <w:szCs w:val="32"/>
          <w:lang w:eastAsia="zh-CN"/>
        </w:rPr>
      </w:pPr>
    </w:p>
    <w:p>
      <w:pPr>
        <w:tabs>
          <w:tab w:val="left" w:pos="1470"/>
        </w:tabs>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114290" cy="3028315"/>
            <wp:effectExtent l="0" t="0" r="10160" b="635"/>
            <wp:docPr id="27" name="图片 27" descr="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22"/>
                    <pic:cNvPicPr>
                      <a:picLocks noChangeAspect="true"/>
                    </pic:cNvPicPr>
                  </pic:nvPicPr>
                  <pic:blipFill>
                    <a:blip r:embed="rId16"/>
                    <a:srcRect r="22327" b="990"/>
                    <a:stretch>
                      <a:fillRect/>
                    </a:stretch>
                  </pic:blipFill>
                  <pic:spPr>
                    <a:xfrm>
                      <a:off x="0" y="0"/>
                      <a:ext cx="5114290" cy="3028315"/>
                    </a:xfrm>
                    <a:prstGeom prst="rect">
                      <a:avLst/>
                    </a:prstGeom>
                  </pic:spPr>
                </pic:pic>
              </a:graphicData>
            </a:graphic>
          </wp:inline>
        </w:drawing>
      </w:r>
    </w:p>
    <w:p>
      <w:pPr>
        <w:tabs>
          <w:tab w:val="left" w:pos="1470"/>
        </w:tabs>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镇政法委书记郝富祺</w:t>
      </w:r>
      <w:r>
        <w:rPr>
          <w:rFonts w:hint="eastAsia" w:ascii="仿宋_GB2312" w:hAnsi="仿宋_GB2312" w:eastAsia="仿宋_GB2312" w:cs="仿宋_GB2312"/>
          <w:sz w:val="32"/>
          <w:szCs w:val="32"/>
        </w:rPr>
        <w:t>走访</w:t>
      </w:r>
      <w:r>
        <w:rPr>
          <w:rFonts w:hint="eastAsia" w:ascii="仿宋_GB2312" w:hAnsi="仿宋_GB2312" w:eastAsia="仿宋_GB2312" w:cs="仿宋_GB2312"/>
          <w:sz w:val="32"/>
          <w:szCs w:val="32"/>
          <w:lang w:eastAsia="zh-CN"/>
        </w:rPr>
        <w:t>辽宁淞阳公司</w:t>
      </w:r>
      <w:bookmarkStart w:id="0" w:name="_GoBack"/>
      <w:bookmarkEnd w:id="0"/>
    </w:p>
    <w:p>
      <w:pPr>
        <w:ind w:firstLine="642" w:firstLineChars="200"/>
        <w:rPr>
          <w:rFonts w:hint="eastAsia" w:ascii="仿宋_GB2312" w:hAnsi="仿宋_GB2312" w:eastAsia="仿宋_GB2312" w:cs="仿宋_GB2312"/>
          <w:b/>
          <w:sz w:val="32"/>
          <w:szCs w:val="32"/>
        </w:rPr>
      </w:pPr>
    </w:p>
    <w:p>
      <w:pPr>
        <w:tabs>
          <w:tab w:val="left" w:pos="1470"/>
        </w:tabs>
        <w:rPr>
          <w:rFonts w:hint="eastAsia" w:ascii="仿宋_GB2312" w:hAnsi="仿宋_GB2312" w:eastAsia="仿宋_GB2312" w:cs="仿宋_GB2312"/>
          <w:b w:val="0"/>
          <w:bCs/>
          <w:sz w:val="32"/>
          <w:szCs w:val="32"/>
        </w:rPr>
      </w:pP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b w:val="0"/>
          <w:bCs/>
          <w:sz w:val="32"/>
          <w:szCs w:val="32"/>
        </w:rPr>
        <w:t>双井子镇</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-5080</wp:posOffset>
            </wp:positionH>
            <wp:positionV relativeFrom="paragraph">
              <wp:posOffset>40005</wp:posOffset>
            </wp:positionV>
            <wp:extent cx="5012055" cy="3397250"/>
            <wp:effectExtent l="0" t="0" r="17145" b="12700"/>
            <wp:wrapSquare wrapText="bothSides"/>
            <wp:docPr id="19" name="图片 1" descr="C:\Users\Administrator\Desktop\去企业的照片\泰石\4254bd5b83edb535efa30f81ff9b9e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去企业的照片\泰石\4254bd5b83edb535efa30f81ff9b9e1.jpg"/>
                    <pic:cNvPicPr>
                      <a:picLocks noChangeAspect="true" noChangeArrowheads="true"/>
                    </pic:cNvPicPr>
                  </pic:nvPicPr>
                  <pic:blipFill>
                    <a:blip r:embed="rId17" cstate="print"/>
                    <a:srcRect r="2981" b="6328"/>
                    <a:stretch>
                      <a:fillRect/>
                    </a:stretch>
                  </pic:blipFill>
                  <pic:spPr>
                    <a:xfrm>
                      <a:off x="0" y="0"/>
                      <a:ext cx="5012055" cy="339725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2"/>
        </w:rPr>
        <w:t>镇党委书记赵雪强走访泰石岩棉有限公司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051425" cy="3683000"/>
            <wp:effectExtent l="0" t="0" r="15875" b="12700"/>
            <wp:docPr id="20" name="图片 4" descr="C:\Users\ADMINI~1\AppData\Local\Temp\WeChat Files\e821e57c32de98057f40426112731bf.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 descr="C:\Users\ADMINI~1\AppData\Local\Temp\WeChat Files\e821e57c32de98057f40426112731bf.jpg"/>
                    <pic:cNvPicPr>
                      <a:picLocks noChangeAspect="true" noChangeArrowheads="true"/>
                    </pic:cNvPicPr>
                  </pic:nvPicPr>
                  <pic:blipFill>
                    <a:blip r:embed="rId18" cstate="print"/>
                    <a:srcRect/>
                    <a:stretch>
                      <a:fillRect/>
                    </a:stretch>
                  </pic:blipFill>
                  <pic:spPr>
                    <a:xfrm>
                      <a:off x="0" y="0"/>
                      <a:ext cx="5051425" cy="3683000"/>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镇党委书记赵雪强、副镇长高飞走访双树子煤矿</w:t>
      </w:r>
    </w:p>
    <w:p>
      <w:pPr>
        <w:rPr>
          <w:rFonts w:hint="eastAsia" w:ascii="仿宋_GB2312" w:hAnsi="仿宋_GB2312" w:eastAsia="仿宋_GB2312" w:cs="仿宋_GB2312"/>
          <w:b w:val="0"/>
          <w:bCs/>
          <w:sz w:val="32"/>
          <w:szCs w:val="32"/>
        </w:rPr>
      </w:pPr>
    </w:p>
    <w:p>
      <w:pPr>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熊官屯镇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67605" cy="3743960"/>
            <wp:effectExtent l="0" t="0" r="4445" b="8890"/>
            <wp:docPr id="22" name="图片 2" descr="C:\Users\ADMINI~1\AppData\Local\Temp\WeChat Files\6a236fe26e5006bd916cbec3a9e98c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 descr="C:\Users\ADMINI~1\AppData\Local\Temp\WeChat Files\6a236fe26e5006bd916cbec3a9e98c5.jpg"/>
                    <pic:cNvPicPr>
                      <a:picLocks noChangeAspect="true" noChangeArrowheads="true"/>
                    </pic:cNvPicPr>
                  </pic:nvPicPr>
                  <pic:blipFill>
                    <a:blip r:embed="rId19" cstate="print"/>
                    <a:srcRect l="447" t="26189" r="14194" b="5150"/>
                    <a:stretch>
                      <a:fillRect/>
                    </a:stretch>
                  </pic:blipFill>
                  <pic:spPr>
                    <a:xfrm>
                      <a:off x="0" y="0"/>
                      <a:ext cx="4967605" cy="3743960"/>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镇党委副书记朴祥鹏走访天宇胶业有限公司</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49825" cy="3385820"/>
            <wp:effectExtent l="0" t="0" r="3175" b="5080"/>
            <wp:docPr id="16" name="图片 16" descr="C:\Users\ADMINI~1\AppData\Local\Temp\WeChat Files\e09d316eb61925554da8ac2d894f43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e09d316eb61925554da8ac2d894f438.jpg"/>
                    <pic:cNvPicPr>
                      <a:picLocks noChangeAspect="true" noChangeArrowheads="true"/>
                    </pic:cNvPicPr>
                  </pic:nvPicPr>
                  <pic:blipFill>
                    <a:blip r:embed="rId20" cstate="print"/>
                    <a:srcRect t="15753" r="15382"/>
                    <a:stretch>
                      <a:fillRect/>
                    </a:stretch>
                  </pic:blipFill>
                  <pic:spPr>
                    <a:xfrm>
                      <a:off x="0" y="0"/>
                      <a:ext cx="4949825" cy="3385820"/>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副镇长孔毓博走访优力安机电设备有限公司</w:t>
      </w:r>
    </w:p>
    <w:p>
      <w:pPr>
        <w:tabs>
          <w:tab w:val="left" w:pos="1470"/>
        </w:tabs>
        <w:rPr>
          <w:rFonts w:hint="eastAsia" w:ascii="仿宋_GB2312" w:hAnsi="仿宋_GB2312" w:eastAsia="仿宋_GB2312" w:cs="仿宋_GB2312"/>
          <w:sz w:val="32"/>
          <w:szCs w:val="32"/>
        </w:rPr>
      </w:pP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李千户镇</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97120" cy="3672840"/>
            <wp:effectExtent l="0" t="0" r="17780" b="3810"/>
            <wp:docPr id="1" name="图片 1" descr="微信图片_202306080728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30608072857"/>
                    <pic:cNvPicPr>
                      <a:picLocks noChangeAspect="true" noChangeArrowheads="true"/>
                    </pic:cNvPicPr>
                  </pic:nvPicPr>
                  <pic:blipFill>
                    <a:blip r:embed="rId21" cstate="print"/>
                    <a:srcRect/>
                    <a:stretch>
                      <a:fillRect/>
                    </a:stretch>
                  </pic:blipFill>
                  <pic:spPr>
                    <a:xfrm>
                      <a:off x="0" y="0"/>
                      <a:ext cx="4897120" cy="3672840"/>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党委书记邓大伟走访辽宁圣奎公司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20615" cy="3693160"/>
            <wp:effectExtent l="0" t="0" r="13335" b="2540"/>
            <wp:docPr id="3" name="图片 3" descr="微信图片_20230608074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30608074143"/>
                    <pic:cNvPicPr>
                      <a:picLocks noChangeAspect="true" noChangeArrowheads="true"/>
                    </pic:cNvPicPr>
                  </pic:nvPicPr>
                  <pic:blipFill>
                    <a:blip r:embed="rId22" cstate="print"/>
                    <a:srcRect/>
                    <a:stretch>
                      <a:fillRect/>
                    </a:stretch>
                  </pic:blipFill>
                  <pic:spPr>
                    <a:xfrm>
                      <a:off x="0" y="0"/>
                      <a:ext cx="4920615" cy="3693160"/>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镇长</w:t>
      </w:r>
      <w:r>
        <w:rPr>
          <w:rFonts w:hint="eastAsia" w:ascii="仿宋_GB2312" w:hAnsi="仿宋_GB2312" w:eastAsia="仿宋_GB2312" w:cs="仿宋_GB2312"/>
          <w:sz w:val="32"/>
          <w:szCs w:val="32"/>
          <w:lang w:eastAsia="zh-CN"/>
        </w:rPr>
        <w:t>肖大海、副镇长王闻泉</w:t>
      </w:r>
      <w:r>
        <w:rPr>
          <w:rFonts w:hint="eastAsia" w:ascii="仿宋_GB2312" w:hAnsi="仿宋_GB2312" w:eastAsia="仿宋_GB2312" w:cs="仿宋_GB2312"/>
          <w:sz w:val="32"/>
          <w:szCs w:val="32"/>
        </w:rPr>
        <w:t>走访长青环保能源有限公司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横道</w:t>
      </w:r>
      <w:r>
        <w:rPr>
          <w:rFonts w:hint="eastAsia" w:ascii="仿宋_GB2312" w:hAnsi="仿宋_GB2312" w:eastAsia="仿宋_GB2312" w:cs="仿宋_GB2312"/>
          <w:sz w:val="32"/>
          <w:szCs w:val="32"/>
          <w:lang w:eastAsia="zh-CN"/>
        </w:rPr>
        <w:t>河子</w:t>
      </w:r>
      <w:r>
        <w:rPr>
          <w:rFonts w:hint="eastAsia" w:ascii="仿宋_GB2312" w:hAnsi="仿宋_GB2312" w:eastAsia="仿宋_GB2312" w:cs="仿宋_GB2312"/>
          <w:sz w:val="32"/>
          <w:szCs w:val="32"/>
        </w:rPr>
        <w:t>镇</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74895" cy="3656330"/>
            <wp:effectExtent l="0" t="0" r="1905" b="1270"/>
            <wp:docPr id="12" name="图片 12" descr="C:\Users\dell\Desktop\郭浩\帮扶企业督查\5月走访企业督查汇总\横道\书记聂思群 贵鑫环保.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dell\Desktop\郭浩\帮扶企业督查\5月走访企业督查汇总\横道\书记聂思群 贵鑫环保.jpg"/>
                    <pic:cNvPicPr>
                      <a:picLocks noChangeAspect="true" noChangeArrowheads="true"/>
                    </pic:cNvPicPr>
                  </pic:nvPicPr>
                  <pic:blipFill>
                    <a:blip r:embed="rId23" cstate="print"/>
                    <a:srcRect/>
                    <a:stretch>
                      <a:fillRect/>
                    </a:stretch>
                  </pic:blipFill>
                  <pic:spPr>
                    <a:xfrm>
                      <a:off x="0" y="0"/>
                      <a:ext cx="4874895" cy="3656330"/>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党委书记聂思群走访贵鑫环保有限公司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93945" cy="3671570"/>
            <wp:effectExtent l="0" t="0" r="1905" b="5080"/>
            <wp:docPr id="13" name="图片 13" descr="C:\Users\dell\Desktop\郭浩\帮扶企业督查\5月走访企业督查汇总\横道\副书记房飞 大伙房水泥.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dell\Desktop\郭浩\帮扶企业督查\5月走访企业督查汇总\横道\副书记房飞 大伙房水泥.jpg"/>
                    <pic:cNvPicPr>
                      <a:picLocks noChangeAspect="true" noChangeArrowheads="true"/>
                    </pic:cNvPicPr>
                  </pic:nvPicPr>
                  <pic:blipFill>
                    <a:blip r:embed="rId24" cstate="print"/>
                    <a:srcRect/>
                    <a:stretch>
                      <a:fillRect/>
                    </a:stretch>
                  </pic:blipFill>
                  <pic:spPr>
                    <a:xfrm>
                      <a:off x="0" y="0"/>
                      <a:ext cx="4893945" cy="3671570"/>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党委副书记房飞走访大伙房水泥有限公司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大甸子镇</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31385" cy="3550920"/>
            <wp:effectExtent l="0" t="0" r="12065" b="11430"/>
            <wp:docPr id="9" name="图片 1" descr="791b16b553f56b1dc335c77e1ed9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descr="791b16b553f56b1dc335c77e1ed9266"/>
                    <pic:cNvPicPr>
                      <a:picLocks noChangeAspect="true" noChangeArrowheads="true"/>
                    </pic:cNvPicPr>
                  </pic:nvPicPr>
                  <pic:blipFill>
                    <a:blip r:embed="rId25" cstate="print"/>
                    <a:srcRect/>
                    <a:stretch>
                      <a:fillRect/>
                    </a:stretch>
                  </pic:blipFill>
                  <pic:spPr>
                    <a:xfrm>
                      <a:off x="0" y="0"/>
                      <a:ext cx="4731385" cy="3550920"/>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镇招商办工作人员刘雨生走访铁岭县建通水泥厂</w:t>
      </w:r>
    </w:p>
    <w:p>
      <w:pPr>
        <w:rPr>
          <w:rFonts w:hint="eastAsia" w:eastAsia="宋体"/>
          <w:lang w:eastAsia="zh-CN"/>
        </w:rPr>
      </w:pPr>
      <w:r>
        <w:rPr>
          <w:rFonts w:hint="eastAsia" w:eastAsia="宋体"/>
          <w:lang w:eastAsia="zh-CN"/>
        </w:rPr>
        <w:drawing>
          <wp:inline distT="0" distB="0" distL="114300" distR="114300">
            <wp:extent cx="4729480" cy="3547745"/>
            <wp:effectExtent l="0" t="0" r="13970" b="14605"/>
            <wp:docPr id="29" name="图片 1" descr="6cc9bdac3eced185617dfae992111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 descr="6cc9bdac3eced185617dfae99211108"/>
                    <pic:cNvPicPr>
                      <a:picLocks noChangeAspect="true"/>
                    </pic:cNvPicPr>
                  </pic:nvPicPr>
                  <pic:blipFill>
                    <a:blip r:embed="rId26"/>
                    <a:stretch>
                      <a:fillRect/>
                    </a:stretch>
                  </pic:blipFill>
                  <pic:spPr>
                    <a:xfrm>
                      <a:off x="0" y="0"/>
                      <a:ext cx="4729480" cy="3547745"/>
                    </a:xfrm>
                    <a:prstGeom prst="rect">
                      <a:avLst/>
                    </a:prstGeom>
                    <a:noFill/>
                    <a:ln>
                      <a:noFill/>
                    </a:ln>
                  </pic:spPr>
                </pic:pic>
              </a:graphicData>
            </a:graphic>
          </wp:inline>
        </w:drawing>
      </w:r>
    </w:p>
    <w:p>
      <w:pPr>
        <w:rPr>
          <w:rFonts w:hint="eastAsia" w:eastAsia="宋体"/>
          <w:lang w:eastAsia="zh-CN"/>
        </w:rPr>
      </w:pPr>
      <w:r>
        <w:rPr>
          <w:rFonts w:hint="eastAsia" w:ascii="仿宋_GB2312" w:hAnsi="仿宋_GB2312" w:eastAsia="仿宋_GB2312" w:cs="仿宋_GB2312"/>
          <w:sz w:val="32"/>
          <w:szCs w:val="32"/>
        </w:rPr>
        <w:t>镇招商办工作人员刘雨生走访</w:t>
      </w:r>
      <w:r>
        <w:rPr>
          <w:rFonts w:hint="eastAsia" w:ascii="仿宋_GB2312" w:hAnsi="仿宋_GB2312" w:eastAsia="仿宋_GB2312" w:cs="仿宋_GB2312"/>
          <w:sz w:val="32"/>
          <w:szCs w:val="32"/>
          <w:lang w:eastAsia="zh-CN"/>
        </w:rPr>
        <w:t>抚顺大伙房水泥有限公司铁岭分公司</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鸡冠山乡</w:t>
      </w: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drawing>
          <wp:inline distT="0" distB="0" distL="114300" distR="114300">
            <wp:extent cx="5146675" cy="3061970"/>
            <wp:effectExtent l="0" t="0" r="15875" b="5080"/>
            <wp:docPr id="31" name="图片 31" descr="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44"/>
                    <pic:cNvPicPr>
                      <a:picLocks noChangeAspect="true"/>
                    </pic:cNvPicPr>
                  </pic:nvPicPr>
                  <pic:blipFill>
                    <a:blip r:embed="rId27"/>
                    <a:srcRect l="6248" t="14332" r="36656" b="839"/>
                    <a:stretch>
                      <a:fillRect/>
                    </a:stretch>
                  </pic:blipFill>
                  <pic:spPr>
                    <a:xfrm>
                      <a:off x="0" y="0"/>
                      <a:ext cx="5146675" cy="306197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党委书记</w:t>
      </w:r>
      <w:r>
        <w:rPr>
          <w:rFonts w:hint="eastAsia" w:ascii="仿宋_GB2312" w:hAnsi="仿宋_GB2312" w:eastAsia="仿宋_GB2312" w:cs="仿宋_GB2312"/>
          <w:sz w:val="32"/>
          <w:szCs w:val="32"/>
          <w:lang w:eastAsia="zh-CN"/>
        </w:rPr>
        <w:t>冮强走访辽宁泰龙耐火保温材料有限公司</w:t>
      </w:r>
    </w:p>
    <w:p>
      <w:pPr>
        <w:tabs>
          <w:tab w:val="left" w:pos="1470"/>
        </w:tabs>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drawing>
          <wp:inline distT="0" distB="0" distL="0" distR="0">
            <wp:extent cx="5163185" cy="3873500"/>
            <wp:effectExtent l="0" t="0" r="18415" b="12700"/>
            <wp:docPr id="14" name="图片 14" descr="C:\Users\dell\Desktop\郭浩\帮扶企业督查\5月走访企业督查汇总\微信图片_2023060712365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dell\Desktop\郭浩\帮扶企业督查\5月走访企业督查汇总\微信图片_20230607123658.jpg"/>
                    <pic:cNvPicPr>
                      <a:picLocks noChangeAspect="true" noChangeArrowheads="true"/>
                    </pic:cNvPicPr>
                  </pic:nvPicPr>
                  <pic:blipFill>
                    <a:blip r:embed="rId28" cstate="print"/>
                    <a:srcRect/>
                    <a:stretch>
                      <a:fillRect/>
                    </a:stretch>
                  </pic:blipFill>
                  <pic:spPr>
                    <a:xfrm>
                      <a:off x="0" y="0"/>
                      <a:ext cx="5163185" cy="3873500"/>
                    </a:xfrm>
                    <a:prstGeom prst="rect">
                      <a:avLst/>
                    </a:prstGeom>
                    <a:noFill/>
                    <a:ln w="9525">
                      <a:noFill/>
                      <a:miter lim="800000"/>
                      <a:headEnd/>
                      <a:tailEnd/>
                    </a:ln>
                  </pic:spPr>
                </pic:pic>
              </a:graphicData>
            </a:graphic>
          </wp:inline>
        </w:drawing>
      </w:r>
      <w:r>
        <w:rPr>
          <w:rFonts w:hint="eastAsia" w:ascii="仿宋_GB2312" w:hAnsi="仿宋_GB2312" w:eastAsia="仿宋_GB2312" w:cs="仿宋_GB2312"/>
          <w:sz w:val="32"/>
          <w:szCs w:val="32"/>
        </w:rPr>
        <w:t>乡长龙少军走访雅创包装有限公司</w:t>
      </w:r>
    </w:p>
    <w:p>
      <w:pPr>
        <w:tabs>
          <w:tab w:val="left" w:pos="1470"/>
        </w:tabs>
        <w:rPr>
          <w:rFonts w:hint="eastAsia" w:ascii="仿宋_GB2312" w:hAnsi="仿宋_GB2312" w:eastAsia="仿宋_GB2312" w:cs="仿宋_GB2312"/>
          <w:sz w:val="32"/>
          <w:szCs w:val="32"/>
        </w:rPr>
      </w:pP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白旗寨乡</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47590" cy="3949700"/>
            <wp:effectExtent l="0" t="0" r="10160" b="12700"/>
            <wp:docPr id="2" name="图片 2" descr="C:\Users\dell\Desktop\郭浩\帮扶企业督查\5月走访企业督查汇总\白旗\走访照片\白旗寨乡党委书记书记任玉协调园区帮助大连开元管道清理残土以及开工前期事宜.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dell\Desktop\郭浩\帮扶企业督查\5月走访企业督查汇总\白旗\走访照片\白旗寨乡党委书记书记任玉协调园区帮助大连开元管道清理残土以及开工前期事宜.jpg"/>
                    <pic:cNvPicPr>
                      <a:picLocks noChangeAspect="true" noChangeArrowheads="true"/>
                    </pic:cNvPicPr>
                  </pic:nvPicPr>
                  <pic:blipFill>
                    <a:blip r:embed="rId29" cstate="print"/>
                    <a:srcRect l="3600" t="20886" r="16891" b="1978"/>
                    <a:stretch>
                      <a:fillRect/>
                    </a:stretch>
                  </pic:blipFill>
                  <pic:spPr>
                    <a:xfrm>
                      <a:off x="0" y="0"/>
                      <a:ext cx="4847590" cy="3949700"/>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乡党委书记任玉协调园区帮助大连开元管道清理残土以及开工前期事宜</w:t>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72990" cy="3321050"/>
            <wp:effectExtent l="0" t="0" r="3810" b="12700"/>
            <wp:docPr id="4" name="图片 4" descr="C:\Users\dell\Desktop\郭浩\帮扶企业督查\5月走访企业督查汇总\白旗\白旗寨乡乡长施庆峰到大连开元管道施工现场协助企业做好开工仪式.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dell\Desktop\郭浩\帮扶企业督查\5月走访企业督查汇总\白旗\白旗寨乡乡长施庆峰到大连开元管道施工现场协助企业做好开工仪式.jpg"/>
                    <pic:cNvPicPr>
                      <a:picLocks noChangeAspect="true" noChangeArrowheads="true"/>
                    </pic:cNvPicPr>
                  </pic:nvPicPr>
                  <pic:blipFill>
                    <a:blip r:embed="rId30" cstate="print"/>
                    <a:srcRect l="8325" t="13744" r="6975" b="9298"/>
                    <a:stretch>
                      <a:fillRect/>
                    </a:stretch>
                  </pic:blipFill>
                  <pic:spPr>
                    <a:xfrm>
                      <a:off x="0" y="0"/>
                      <a:ext cx="4872990" cy="3321050"/>
                    </a:xfrm>
                    <a:prstGeom prst="rect">
                      <a:avLst/>
                    </a:prstGeom>
                    <a:noFill/>
                    <a:ln w="9525">
                      <a:noFill/>
                      <a:miter lim="800000"/>
                      <a:headEnd/>
                      <a:tailEnd/>
                    </a:ln>
                  </pic:spPr>
                </pic:pic>
              </a:graphicData>
            </a:graphic>
          </wp:inline>
        </w:drawing>
      </w:r>
    </w:p>
    <w:p>
      <w:pPr>
        <w:tabs>
          <w:tab w:val="left" w:pos="147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乡长施庆峰到大连开元管道施工现场协助企业做开工仪式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841F4"/>
    <w:rsid w:val="000500D1"/>
    <w:rsid w:val="000716AF"/>
    <w:rsid w:val="000D41F2"/>
    <w:rsid w:val="00126E88"/>
    <w:rsid w:val="00201C67"/>
    <w:rsid w:val="002164CF"/>
    <w:rsid w:val="002F6D5C"/>
    <w:rsid w:val="003B76CF"/>
    <w:rsid w:val="003C7DA1"/>
    <w:rsid w:val="004B786A"/>
    <w:rsid w:val="004C7C25"/>
    <w:rsid w:val="00632793"/>
    <w:rsid w:val="006D20C5"/>
    <w:rsid w:val="006F172D"/>
    <w:rsid w:val="00A06FF7"/>
    <w:rsid w:val="00AB5BDD"/>
    <w:rsid w:val="00B64B97"/>
    <w:rsid w:val="00B71B7E"/>
    <w:rsid w:val="00B93A75"/>
    <w:rsid w:val="00CC6519"/>
    <w:rsid w:val="00E53DAB"/>
    <w:rsid w:val="00F841F4"/>
    <w:rsid w:val="1F77899B"/>
    <w:rsid w:val="33FBBD9D"/>
    <w:rsid w:val="3DD9592D"/>
    <w:rsid w:val="3DDFC1F1"/>
    <w:rsid w:val="3EFF6D58"/>
    <w:rsid w:val="4D7D2AA5"/>
    <w:rsid w:val="53FB617E"/>
    <w:rsid w:val="5D373184"/>
    <w:rsid w:val="5E3DCE42"/>
    <w:rsid w:val="5FBB2DCF"/>
    <w:rsid w:val="67EFD450"/>
    <w:rsid w:val="6BBBCFDB"/>
    <w:rsid w:val="6EE7A64B"/>
    <w:rsid w:val="77F61AAD"/>
    <w:rsid w:val="7DF10B51"/>
    <w:rsid w:val="7F5F3348"/>
    <w:rsid w:val="7F7E8A27"/>
    <w:rsid w:val="87DDAE67"/>
    <w:rsid w:val="B2C697DD"/>
    <w:rsid w:val="B7370755"/>
    <w:rsid w:val="BD7FAA1F"/>
    <w:rsid w:val="BF4E99F3"/>
    <w:rsid w:val="BFE7CB8B"/>
    <w:rsid w:val="C79F2760"/>
    <w:rsid w:val="DBACABED"/>
    <w:rsid w:val="DCBB3ADA"/>
    <w:rsid w:val="DDFFFE51"/>
    <w:rsid w:val="DEC30876"/>
    <w:rsid w:val="DF32D278"/>
    <w:rsid w:val="DF7F6AB7"/>
    <w:rsid w:val="DFFE8A46"/>
    <w:rsid w:val="EFFE5323"/>
    <w:rsid w:val="F659C435"/>
    <w:rsid w:val="F6F5B8DE"/>
    <w:rsid w:val="F75BDBE6"/>
    <w:rsid w:val="F77ECE6E"/>
    <w:rsid w:val="F7FD2296"/>
    <w:rsid w:val="F9EF78D3"/>
    <w:rsid w:val="FB379A28"/>
    <w:rsid w:val="FBFBE298"/>
    <w:rsid w:val="FD7FC421"/>
    <w:rsid w:val="FF9769CB"/>
    <w:rsid w:val="FFF1F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character" w:customStyle="1" w:styleId="10">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118</Words>
  <Characters>676</Characters>
  <Lines>5</Lines>
  <Paragraphs>1</Paragraphs>
  <TotalTime>0</TotalTime>
  <ScaleCrop>false</ScaleCrop>
  <LinksUpToDate>false</LinksUpToDate>
  <CharactersWithSpaces>793</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2023-06-08T04:09:00Z</dcterms:created>
  <dc:creator>dell</dc:creator>
  <cp:lastModifiedBy>user</cp:lastModifiedBy>
  <dcterms:modified xsi:type="dcterms:W3CDTF">2023-06-09T15:10:20Z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