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  <w:r>
        <w:rPr>
          <w:rFonts w:ascii="黑体" w:hAnsi="黑体" w:eastAsia="黑体" w:cs="宋体"/>
          <w:sz w:val="32"/>
          <w:szCs w:val="32"/>
        </w:rPr>
        <w:t xml:space="preserve">                    </w:t>
      </w:r>
    </w:p>
    <w:p>
      <w:pPr>
        <w:widowControl/>
        <w:spacing w:line="600" w:lineRule="exact"/>
        <w:jc w:val="center"/>
        <w:rPr>
          <w:rFonts w:ascii="方正大标宋简体" w:hAnsi="仿宋" w:eastAsia="方正大标宋简体" w:cs="宋体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宋体"/>
          <w:sz w:val="44"/>
          <w:szCs w:val="44"/>
        </w:rPr>
        <w:t>铁岭县新型农业经营主体贷款贴息申请表</w:t>
      </w:r>
      <w:bookmarkEnd w:id="0"/>
    </w:p>
    <w:tbl>
      <w:tblPr>
        <w:tblStyle w:val="3"/>
        <w:tblW w:w="13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497"/>
        <w:gridCol w:w="1259"/>
        <w:gridCol w:w="609"/>
        <w:gridCol w:w="1208"/>
        <w:gridCol w:w="1259"/>
        <w:gridCol w:w="1538"/>
        <w:gridCol w:w="1259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4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主体名称</w:t>
            </w:r>
          </w:p>
        </w:tc>
        <w:tc>
          <w:tcPr>
            <w:tcW w:w="3497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示范级别</w:t>
            </w:r>
          </w:p>
        </w:tc>
        <w:tc>
          <w:tcPr>
            <w:tcW w:w="1817" w:type="dxa"/>
            <w:gridSpan w:val="2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种植作物</w:t>
            </w:r>
          </w:p>
        </w:tc>
        <w:tc>
          <w:tcPr>
            <w:tcW w:w="1538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种植规模</w:t>
            </w:r>
          </w:p>
        </w:tc>
        <w:tc>
          <w:tcPr>
            <w:tcW w:w="1534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4" w:type="dxa"/>
            <w:vMerge w:val="restart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贷款银行</w:t>
            </w:r>
          </w:p>
        </w:tc>
        <w:tc>
          <w:tcPr>
            <w:tcW w:w="3497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restart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贷款金额</w:t>
            </w:r>
          </w:p>
        </w:tc>
        <w:tc>
          <w:tcPr>
            <w:tcW w:w="1817" w:type="dxa"/>
            <w:gridSpan w:val="2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（万元）</w:t>
            </w:r>
          </w:p>
        </w:tc>
        <w:tc>
          <w:tcPr>
            <w:tcW w:w="1259" w:type="dxa"/>
            <w:vMerge w:val="restart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贷款日期</w:t>
            </w:r>
          </w:p>
        </w:tc>
        <w:tc>
          <w:tcPr>
            <w:tcW w:w="1538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restart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贷款利率</w:t>
            </w:r>
          </w:p>
        </w:tc>
        <w:tc>
          <w:tcPr>
            <w:tcW w:w="1534" w:type="dxa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4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497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（万元）</w:t>
            </w:r>
          </w:p>
        </w:tc>
        <w:tc>
          <w:tcPr>
            <w:tcW w:w="1259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38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34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4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497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（万元）</w:t>
            </w:r>
          </w:p>
        </w:tc>
        <w:tc>
          <w:tcPr>
            <w:tcW w:w="1259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38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34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4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贷款用途</w:t>
            </w:r>
          </w:p>
        </w:tc>
        <w:tc>
          <w:tcPr>
            <w:tcW w:w="12163" w:type="dxa"/>
            <w:gridSpan w:val="8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2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承诺</w:t>
            </w:r>
          </w:p>
        </w:tc>
        <w:tc>
          <w:tcPr>
            <w:tcW w:w="12163" w:type="dxa"/>
            <w:gridSpan w:val="8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本人承诺提交的申请信息以及其他贴息所需材料均真实可靠，并自愿承担相应法律责任。</w:t>
            </w: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经营主体负责人签字：                          （经营主体章）</w:t>
            </w: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619" w:type="dxa"/>
            <w:gridSpan w:val="4"/>
          </w:tcPr>
          <w:p>
            <w:pPr>
              <w:widowControl/>
              <w:spacing w:line="540" w:lineRule="exact"/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乡镇人民政府意见：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乡镇主管领导签字：                  （公章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）</w:t>
            </w:r>
          </w:p>
          <w:p>
            <w:pPr>
              <w:widowControl/>
              <w:spacing w:line="540" w:lineRule="exact"/>
              <w:ind w:firstLine="4560" w:firstLineChars="19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  <w:tc>
          <w:tcPr>
            <w:tcW w:w="6798" w:type="dxa"/>
            <w:gridSpan w:val="5"/>
          </w:tcPr>
          <w:p>
            <w:pPr>
              <w:widowControl/>
              <w:spacing w:line="540" w:lineRule="exact"/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县级农业农村部门意见：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ind w:firstLine="5040" w:firstLineChars="21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(公章)</w:t>
            </w:r>
          </w:p>
          <w:p>
            <w:pPr>
              <w:widowControl/>
              <w:spacing w:line="540" w:lineRule="exact"/>
              <w:ind w:firstLine="4800" w:firstLineChars="20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NmUzZDY0MTQ2Nzc3MTI5N2ZlNDllNDU3Mjc2MzAifQ=="/>
  </w:docVars>
  <w:rsids>
    <w:rsidRoot w:val="04EC5625"/>
    <w:rsid w:val="04EC5625"/>
    <w:rsid w:val="05AE027D"/>
    <w:rsid w:val="17112D8F"/>
    <w:rsid w:val="6E97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2022-12-14T01:58:00Z</dcterms:created>
  <dc:creator>宝贝燕子</dc:creator>
  <cp:lastModifiedBy>宝贝燕子</cp:lastModifiedBy>
  <dcterms:modified xsi:type="dcterms:W3CDTF">2022-12-14T02:01:29Z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4B97578E4B4540EFA563AF130A49F168</vt:lpwstr>
  </property>
</Properties>
</file>